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4F83" w14:textId="77777777" w:rsidR="000332FE" w:rsidRDefault="000332FE" w:rsidP="00033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D09D7" w14:textId="77777777" w:rsidR="000332FE" w:rsidRDefault="000332FE" w:rsidP="00033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2D39D" w14:textId="2C292AD5" w:rsidR="000332FE" w:rsidRDefault="000332FE" w:rsidP="00033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E C L A R A ŢI E</w:t>
      </w:r>
    </w:p>
    <w:p w14:paraId="556D0D7E" w14:textId="064F5C7E" w:rsidR="000332FE" w:rsidRDefault="000332FE" w:rsidP="000332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9C0A04" w14:textId="563916CA" w:rsidR="000332FE" w:rsidRDefault="000332FE" w:rsidP="000332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2C2D54" w14:textId="77777777" w:rsidR="000332FE" w:rsidRDefault="000332FE" w:rsidP="000332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AB8459" w14:textId="77777777" w:rsidR="000332FE" w:rsidRDefault="000332FE" w:rsidP="000332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(a)………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 ……………….…………..., str. …….……………………., nr…., bl….,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sz w:val="28"/>
          <w:szCs w:val="28"/>
        </w:rPr>
        <w:t>…., et…., ap…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</w:t>
      </w:r>
      <w:proofErr w:type="spellEnd"/>
      <w:r>
        <w:rPr>
          <w:rFonts w:ascii="Times New Roman" w:hAnsi="Times New Roman" w:cs="Times New Roman"/>
          <w:sz w:val="28"/>
          <w:szCs w:val="28"/>
        </w:rPr>
        <w:t>.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……, CNP……………………………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(e)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carnetului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expert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carnetului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nr………/……….....,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286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nu 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suferit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condamnare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lit. c) a art.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 art. 5 din O.G. nr. 65/1994,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01218C" w14:textId="49A1580F" w:rsidR="000332FE" w:rsidRDefault="000332FE" w:rsidP="00033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C1C87" w14:textId="449F4228" w:rsidR="000332FE" w:rsidRDefault="000332FE" w:rsidP="00033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B9CD94" w14:textId="6F106075" w:rsidR="000332FE" w:rsidRDefault="000332FE" w:rsidP="00033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516376" w14:textId="77777777" w:rsidR="000332FE" w:rsidRDefault="000332FE" w:rsidP="00033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70E22F" w14:textId="77777777" w:rsidR="000332FE" w:rsidRDefault="000332FE" w:rsidP="00033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9A1F553" w14:textId="77777777" w:rsidR="000332FE" w:rsidRDefault="000332FE" w:rsidP="000332F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A57361" w14:textId="77777777" w:rsidR="00B31080" w:rsidRDefault="00B31080"/>
    <w:sectPr w:rsidR="00B3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6"/>
    <w:rsid w:val="000332FE"/>
    <w:rsid w:val="00476DD6"/>
    <w:rsid w:val="00B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F6C9"/>
  <w15:chartTrackingRefBased/>
  <w15:docId w15:val="{B3B2C04A-BAD5-4920-9B1C-D93DB5A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 Gorj Filiala Gorj</dc:creator>
  <cp:keywords/>
  <dc:description/>
  <cp:lastModifiedBy>Ceccar Gorj Filiala Gorj</cp:lastModifiedBy>
  <cp:revision>3</cp:revision>
  <dcterms:created xsi:type="dcterms:W3CDTF">2022-02-10T11:51:00Z</dcterms:created>
  <dcterms:modified xsi:type="dcterms:W3CDTF">2022-02-10T11:51:00Z</dcterms:modified>
</cp:coreProperties>
</file>